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7779" w14:textId="77777777" w:rsidR="00B56BEA" w:rsidRDefault="00B56BEA" w:rsidP="00B56BEA">
      <w:pPr>
        <w:jc w:val="center"/>
        <w:rPr>
          <w:rFonts w:ascii="Times New Roman" w:hAnsi="Times New Roman" w:cs="Times New Roman"/>
          <w:b/>
          <w:bCs/>
          <w:sz w:val="24"/>
          <w:szCs w:val="24"/>
        </w:rPr>
      </w:pPr>
      <w:r>
        <w:rPr>
          <w:rFonts w:ascii="Times New Roman" w:hAnsi="Times New Roman" w:cs="Times New Roman"/>
          <w:b/>
          <w:bCs/>
          <w:sz w:val="24"/>
          <w:szCs w:val="24"/>
        </w:rPr>
        <w:t>TOWN OF LYMAN</w:t>
      </w:r>
    </w:p>
    <w:p w14:paraId="199A280A" w14:textId="77777777" w:rsidR="00B56BEA" w:rsidRDefault="00B56BEA" w:rsidP="00B56BEA">
      <w:pPr>
        <w:jc w:val="center"/>
        <w:rPr>
          <w:rFonts w:ascii="Times New Roman" w:hAnsi="Times New Roman" w:cs="Times New Roman"/>
          <w:b/>
          <w:bCs/>
          <w:sz w:val="24"/>
          <w:szCs w:val="24"/>
        </w:rPr>
      </w:pPr>
      <w:r>
        <w:rPr>
          <w:rFonts w:ascii="Times New Roman" w:hAnsi="Times New Roman" w:cs="Times New Roman"/>
          <w:b/>
          <w:bCs/>
          <w:sz w:val="24"/>
          <w:szCs w:val="24"/>
        </w:rPr>
        <w:t>PLANNING BOARD MEETING MINUTES</w:t>
      </w:r>
    </w:p>
    <w:p w14:paraId="49FEBB42" w14:textId="0AF4A702" w:rsidR="00B56BEA" w:rsidRDefault="00D66D86" w:rsidP="00B56BEA">
      <w:pPr>
        <w:jc w:val="center"/>
        <w:rPr>
          <w:rFonts w:ascii="Times New Roman" w:hAnsi="Times New Roman" w:cs="Times New Roman"/>
          <w:b/>
          <w:bCs/>
          <w:sz w:val="24"/>
          <w:szCs w:val="24"/>
        </w:rPr>
      </w:pPr>
      <w:r>
        <w:rPr>
          <w:rFonts w:ascii="Times New Roman" w:hAnsi="Times New Roman" w:cs="Times New Roman"/>
          <w:b/>
          <w:bCs/>
          <w:sz w:val="24"/>
          <w:szCs w:val="24"/>
        </w:rPr>
        <w:t>September 1</w:t>
      </w:r>
      <w:r w:rsidR="00B56BEA">
        <w:rPr>
          <w:rFonts w:ascii="Times New Roman" w:hAnsi="Times New Roman" w:cs="Times New Roman"/>
          <w:b/>
          <w:bCs/>
          <w:sz w:val="24"/>
          <w:szCs w:val="24"/>
        </w:rPr>
        <w:t>, 2021</w:t>
      </w:r>
    </w:p>
    <w:p w14:paraId="07AF6C00" w14:textId="393069F6" w:rsidR="00227B57" w:rsidRDefault="00227B57" w:rsidP="00227B57">
      <w:pPr>
        <w:rPr>
          <w:rFonts w:ascii="Times New Roman" w:hAnsi="Times New Roman" w:cs="Times New Roman"/>
          <w:b/>
          <w:bCs/>
          <w:sz w:val="24"/>
          <w:szCs w:val="24"/>
        </w:rPr>
      </w:pPr>
      <w:r>
        <w:rPr>
          <w:rFonts w:ascii="Times New Roman" w:hAnsi="Times New Roman" w:cs="Times New Roman"/>
          <w:b/>
          <w:bCs/>
          <w:sz w:val="24"/>
          <w:szCs w:val="24"/>
        </w:rPr>
        <w:t>Note: These are summary minutes.  A recording of the meeting is on file at the Lyman Town Hall.  Minutes are not verbatim</w:t>
      </w:r>
      <w:r w:rsidR="00D14165">
        <w:rPr>
          <w:rFonts w:ascii="Times New Roman" w:hAnsi="Times New Roman" w:cs="Times New Roman"/>
          <w:b/>
          <w:bCs/>
          <w:sz w:val="24"/>
          <w:szCs w:val="24"/>
        </w:rPr>
        <w:t xml:space="preserve"> and</w:t>
      </w:r>
      <w:r>
        <w:rPr>
          <w:rFonts w:ascii="Times New Roman" w:hAnsi="Times New Roman" w:cs="Times New Roman"/>
          <w:b/>
          <w:bCs/>
          <w:sz w:val="24"/>
          <w:szCs w:val="24"/>
        </w:rPr>
        <w:t xml:space="preserve"> may be paraphrased for clarity.  Minutes are drafts until approved by the </w:t>
      </w:r>
      <w:r w:rsidR="00531580">
        <w:rPr>
          <w:rFonts w:ascii="Times New Roman" w:hAnsi="Times New Roman" w:cs="Times New Roman"/>
          <w:b/>
          <w:bCs/>
          <w:sz w:val="24"/>
          <w:szCs w:val="24"/>
        </w:rPr>
        <w:t xml:space="preserve">Planning </w:t>
      </w:r>
      <w:r>
        <w:rPr>
          <w:rFonts w:ascii="Times New Roman" w:hAnsi="Times New Roman" w:cs="Times New Roman"/>
          <w:b/>
          <w:bCs/>
          <w:sz w:val="24"/>
          <w:szCs w:val="24"/>
        </w:rPr>
        <w:t>Board.</w:t>
      </w:r>
    </w:p>
    <w:p w14:paraId="4C62B296" w14:textId="445C5AA2" w:rsidR="00B56BEA" w:rsidRDefault="00B56BEA" w:rsidP="00B56BEA">
      <w:pPr>
        <w:rPr>
          <w:rFonts w:ascii="Times New Roman" w:hAnsi="Times New Roman" w:cs="Times New Roman"/>
          <w:sz w:val="24"/>
          <w:szCs w:val="24"/>
        </w:rPr>
      </w:pPr>
      <w:r>
        <w:rPr>
          <w:rFonts w:ascii="Times New Roman" w:hAnsi="Times New Roman" w:cs="Times New Roman"/>
          <w:b/>
          <w:bCs/>
          <w:sz w:val="24"/>
          <w:szCs w:val="24"/>
        </w:rPr>
        <w:t xml:space="preserve">CALL TO ORDER: </w:t>
      </w:r>
      <w:r w:rsidR="00D66D86">
        <w:rPr>
          <w:rFonts w:ascii="Times New Roman" w:hAnsi="Times New Roman" w:cs="Times New Roman"/>
          <w:sz w:val="24"/>
          <w:szCs w:val="24"/>
        </w:rPr>
        <w:t>Vice</w:t>
      </w:r>
      <w:r>
        <w:rPr>
          <w:rFonts w:ascii="Times New Roman" w:hAnsi="Times New Roman" w:cs="Times New Roman"/>
          <w:b/>
          <w:bCs/>
          <w:sz w:val="24"/>
          <w:szCs w:val="24"/>
        </w:rPr>
        <w:t xml:space="preserve"> </w:t>
      </w:r>
      <w:r>
        <w:rPr>
          <w:rFonts w:ascii="Times New Roman" w:hAnsi="Times New Roman" w:cs="Times New Roman"/>
          <w:sz w:val="24"/>
          <w:szCs w:val="24"/>
        </w:rPr>
        <w:t xml:space="preserve">Chairman </w:t>
      </w:r>
      <w:r w:rsidR="00D66D86">
        <w:rPr>
          <w:rFonts w:ascii="Times New Roman" w:hAnsi="Times New Roman" w:cs="Times New Roman"/>
          <w:sz w:val="24"/>
          <w:szCs w:val="24"/>
        </w:rPr>
        <w:t>Donald Hernon</w:t>
      </w:r>
      <w:r>
        <w:rPr>
          <w:rFonts w:ascii="Times New Roman" w:hAnsi="Times New Roman" w:cs="Times New Roman"/>
          <w:sz w:val="24"/>
          <w:szCs w:val="24"/>
        </w:rPr>
        <w:t xml:space="preserve"> called the meeting to order at </w:t>
      </w:r>
      <w:r w:rsidR="00073447">
        <w:rPr>
          <w:rFonts w:ascii="Times New Roman" w:hAnsi="Times New Roman" w:cs="Times New Roman"/>
          <w:sz w:val="24"/>
          <w:szCs w:val="24"/>
        </w:rPr>
        <w:t>7:0</w:t>
      </w:r>
      <w:r w:rsidR="00D66D86">
        <w:rPr>
          <w:rFonts w:ascii="Times New Roman" w:hAnsi="Times New Roman" w:cs="Times New Roman"/>
          <w:sz w:val="24"/>
          <w:szCs w:val="24"/>
        </w:rPr>
        <w:t>0</w:t>
      </w:r>
      <w:r>
        <w:rPr>
          <w:rFonts w:ascii="Times New Roman" w:hAnsi="Times New Roman" w:cs="Times New Roman"/>
          <w:sz w:val="24"/>
          <w:szCs w:val="24"/>
        </w:rPr>
        <w:t xml:space="preserve"> p.m</w:t>
      </w:r>
      <w:r w:rsidR="00227B57">
        <w:rPr>
          <w:rFonts w:ascii="Times New Roman" w:hAnsi="Times New Roman" w:cs="Times New Roman"/>
          <w:sz w:val="24"/>
          <w:szCs w:val="24"/>
        </w:rPr>
        <w:t>.</w:t>
      </w:r>
      <w:r>
        <w:rPr>
          <w:rFonts w:ascii="Times New Roman" w:hAnsi="Times New Roman" w:cs="Times New Roman"/>
          <w:sz w:val="24"/>
          <w:szCs w:val="24"/>
        </w:rPr>
        <w:t xml:space="preserve">, noting attendance of Joseph Wagner, </w:t>
      </w:r>
      <w:r w:rsidR="00FE5A1B">
        <w:rPr>
          <w:rFonts w:ascii="Times New Roman" w:hAnsi="Times New Roman" w:cs="Times New Roman"/>
          <w:sz w:val="24"/>
          <w:szCs w:val="24"/>
        </w:rPr>
        <w:t xml:space="preserve">Cecile Dupuis, </w:t>
      </w:r>
      <w:r>
        <w:rPr>
          <w:rFonts w:ascii="Times New Roman" w:hAnsi="Times New Roman" w:cs="Times New Roman"/>
          <w:sz w:val="24"/>
          <w:szCs w:val="24"/>
        </w:rPr>
        <w:t xml:space="preserve">Paul </w:t>
      </w:r>
      <w:r w:rsidR="00A4272F">
        <w:rPr>
          <w:rFonts w:ascii="Times New Roman" w:hAnsi="Times New Roman" w:cs="Times New Roman"/>
          <w:sz w:val="24"/>
          <w:szCs w:val="24"/>
        </w:rPr>
        <w:t>Boucher</w:t>
      </w:r>
      <w:r w:rsidR="00476131">
        <w:rPr>
          <w:rFonts w:ascii="Times New Roman" w:hAnsi="Times New Roman" w:cs="Times New Roman"/>
          <w:sz w:val="24"/>
          <w:szCs w:val="24"/>
        </w:rPr>
        <w:t xml:space="preserve"> </w:t>
      </w:r>
      <w:r>
        <w:rPr>
          <w:rFonts w:ascii="Times New Roman" w:hAnsi="Times New Roman" w:cs="Times New Roman"/>
          <w:sz w:val="24"/>
          <w:szCs w:val="24"/>
        </w:rPr>
        <w:t>and Kelly</w:t>
      </w:r>
      <w:r w:rsidR="006A540B">
        <w:rPr>
          <w:rFonts w:ascii="Times New Roman" w:hAnsi="Times New Roman" w:cs="Times New Roman"/>
          <w:sz w:val="24"/>
          <w:szCs w:val="24"/>
        </w:rPr>
        <w:t xml:space="preserve"> J.</w:t>
      </w:r>
      <w:r>
        <w:rPr>
          <w:rFonts w:ascii="Times New Roman" w:hAnsi="Times New Roman" w:cs="Times New Roman"/>
          <w:sz w:val="24"/>
          <w:szCs w:val="24"/>
        </w:rPr>
        <w:t xml:space="preserve"> Demers. </w:t>
      </w:r>
      <w:r w:rsidR="006A540B">
        <w:rPr>
          <w:rFonts w:ascii="Times New Roman" w:hAnsi="Times New Roman" w:cs="Times New Roman"/>
          <w:sz w:val="24"/>
          <w:szCs w:val="24"/>
        </w:rPr>
        <w:t xml:space="preserve">The meeting was </w:t>
      </w:r>
      <w:r w:rsidR="001C3118">
        <w:rPr>
          <w:rFonts w:ascii="Times New Roman" w:hAnsi="Times New Roman" w:cs="Times New Roman"/>
          <w:sz w:val="24"/>
          <w:szCs w:val="24"/>
        </w:rPr>
        <w:t>recorded for YouTube</w:t>
      </w:r>
      <w:r w:rsidR="00D66D86">
        <w:rPr>
          <w:rFonts w:ascii="Times New Roman" w:hAnsi="Times New Roman" w:cs="Times New Roman"/>
          <w:sz w:val="24"/>
          <w:szCs w:val="24"/>
        </w:rPr>
        <w:t xml:space="preserve"> by Laurie Gonska</w:t>
      </w:r>
      <w:r w:rsidR="001C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766">
        <w:rPr>
          <w:rFonts w:ascii="Times New Roman" w:hAnsi="Times New Roman" w:cs="Times New Roman"/>
          <w:sz w:val="24"/>
          <w:szCs w:val="24"/>
        </w:rPr>
        <w:t>Minutes taken by Irene Single, Interim clerk</w:t>
      </w:r>
      <w:r w:rsidR="00654020">
        <w:rPr>
          <w:rFonts w:ascii="Times New Roman" w:hAnsi="Times New Roman" w:cs="Times New Roman"/>
          <w:sz w:val="24"/>
          <w:szCs w:val="24"/>
        </w:rPr>
        <w:t xml:space="preserve">. </w:t>
      </w:r>
      <w:r w:rsidR="00D66D86">
        <w:rPr>
          <w:rFonts w:ascii="Times New Roman" w:hAnsi="Times New Roman" w:cs="Times New Roman"/>
          <w:sz w:val="24"/>
          <w:szCs w:val="24"/>
        </w:rPr>
        <w:t>One other in attendance: David Dulong</w:t>
      </w:r>
    </w:p>
    <w:p w14:paraId="260DD730" w14:textId="3839C7ED" w:rsidR="009F4FF9" w:rsidRDefault="009F4FF9" w:rsidP="00B56BEA">
      <w:pPr>
        <w:rPr>
          <w:rFonts w:ascii="Times New Roman" w:hAnsi="Times New Roman" w:cs="Times New Roman"/>
          <w:sz w:val="24"/>
          <w:szCs w:val="24"/>
        </w:rPr>
      </w:pPr>
      <w:r>
        <w:rPr>
          <w:rFonts w:ascii="Times New Roman" w:hAnsi="Times New Roman" w:cs="Times New Roman"/>
          <w:sz w:val="24"/>
          <w:szCs w:val="24"/>
        </w:rPr>
        <w:t>The Board began the meeting by reciting the Pledge of Allegiance to the flag.</w:t>
      </w:r>
    </w:p>
    <w:p w14:paraId="56798C9E" w14:textId="351257D2" w:rsidR="00E14C9F" w:rsidRDefault="00E14C9F" w:rsidP="00B56BEA">
      <w:pPr>
        <w:rPr>
          <w:rFonts w:ascii="Times New Roman" w:hAnsi="Times New Roman" w:cs="Times New Roman"/>
          <w:sz w:val="24"/>
          <w:szCs w:val="24"/>
        </w:rPr>
      </w:pPr>
      <w:r>
        <w:rPr>
          <w:rFonts w:ascii="Times New Roman" w:hAnsi="Times New Roman" w:cs="Times New Roman"/>
          <w:sz w:val="24"/>
          <w:szCs w:val="24"/>
        </w:rPr>
        <w:t>Mr. Wagner moved to allow Kelly Demers to be a full voting member for this meeting, seconded by Mr. Boucher, all in favor.</w:t>
      </w:r>
    </w:p>
    <w:p w14:paraId="3DB3271E" w14:textId="4BD64822" w:rsidR="00077083" w:rsidRDefault="00B56BEA" w:rsidP="00E101AF">
      <w:pPr>
        <w:rPr>
          <w:rFonts w:ascii="Times New Roman" w:hAnsi="Times New Roman" w:cs="Times New Roman"/>
          <w:b/>
          <w:bCs/>
          <w:sz w:val="24"/>
          <w:szCs w:val="24"/>
        </w:rPr>
      </w:pPr>
      <w:r>
        <w:rPr>
          <w:rFonts w:ascii="Times New Roman" w:hAnsi="Times New Roman" w:cs="Times New Roman"/>
          <w:b/>
          <w:bCs/>
          <w:sz w:val="24"/>
          <w:szCs w:val="24"/>
        </w:rPr>
        <w:t xml:space="preserve">APPOINTMENTS: </w:t>
      </w:r>
      <w:bookmarkStart w:id="0" w:name="_Hlk504032751"/>
    </w:p>
    <w:p w14:paraId="6C41FCBE" w14:textId="6B02ACF6" w:rsidR="00E14C9F" w:rsidRDefault="00222D26" w:rsidP="00E14C9F">
      <w:pPr>
        <w:rPr>
          <w:rFonts w:ascii="Times New Roman" w:hAnsi="Times New Roman" w:cs="Times New Roman"/>
          <w:sz w:val="24"/>
          <w:szCs w:val="24"/>
        </w:rPr>
      </w:pPr>
      <w:r>
        <w:rPr>
          <w:rFonts w:ascii="Times New Roman" w:hAnsi="Times New Roman" w:cs="Times New Roman"/>
          <w:b/>
          <w:bCs/>
          <w:sz w:val="24"/>
          <w:szCs w:val="24"/>
        </w:rPr>
        <w:t>7:0</w:t>
      </w:r>
      <w:r w:rsidR="00D66D86">
        <w:rPr>
          <w:rFonts w:ascii="Times New Roman" w:hAnsi="Times New Roman" w:cs="Times New Roman"/>
          <w:b/>
          <w:bCs/>
          <w:sz w:val="24"/>
          <w:szCs w:val="24"/>
        </w:rPr>
        <w:t>0</w:t>
      </w:r>
      <w:r>
        <w:rPr>
          <w:rFonts w:ascii="Times New Roman" w:hAnsi="Times New Roman" w:cs="Times New Roman"/>
          <w:b/>
          <w:bCs/>
          <w:sz w:val="24"/>
          <w:szCs w:val="24"/>
        </w:rPr>
        <w:t xml:space="preserve"> PM START:  </w:t>
      </w:r>
      <w:r>
        <w:rPr>
          <w:rFonts w:ascii="Times New Roman" w:hAnsi="Times New Roman" w:cs="Times New Roman"/>
          <w:sz w:val="24"/>
          <w:szCs w:val="24"/>
        </w:rPr>
        <w:t>Mr.</w:t>
      </w:r>
      <w:r w:rsidR="00E14C9F">
        <w:rPr>
          <w:rFonts w:ascii="Times New Roman" w:hAnsi="Times New Roman" w:cs="Times New Roman"/>
          <w:sz w:val="24"/>
          <w:szCs w:val="24"/>
        </w:rPr>
        <w:t xml:space="preserve"> David Dulong, applicant for alternate member of the Planning Board, approached the Board.  Mr. Hernon asked if he or the Board would prefer to go into Executive Session however Mr. Dulong said No.  Mr. Hernon, in reviewing his resume, said th</w:t>
      </w:r>
      <w:r w:rsidR="009F4FF9">
        <w:rPr>
          <w:rFonts w:ascii="Times New Roman" w:hAnsi="Times New Roman" w:cs="Times New Roman"/>
          <w:sz w:val="24"/>
          <w:szCs w:val="24"/>
        </w:rPr>
        <w:t>at</w:t>
      </w:r>
      <w:r w:rsidR="00E14C9F">
        <w:rPr>
          <w:rFonts w:ascii="Times New Roman" w:hAnsi="Times New Roman" w:cs="Times New Roman"/>
          <w:sz w:val="24"/>
          <w:szCs w:val="24"/>
        </w:rPr>
        <w:t xml:space="preserve"> Mr. Dulong’s qualification</w:t>
      </w:r>
      <w:r w:rsidR="009F4FF9">
        <w:rPr>
          <w:rFonts w:ascii="Times New Roman" w:hAnsi="Times New Roman" w:cs="Times New Roman"/>
          <w:sz w:val="24"/>
          <w:szCs w:val="24"/>
        </w:rPr>
        <w:t>s</w:t>
      </w:r>
      <w:r w:rsidR="00E14C9F">
        <w:rPr>
          <w:rFonts w:ascii="Times New Roman" w:hAnsi="Times New Roman" w:cs="Times New Roman"/>
          <w:sz w:val="24"/>
          <w:szCs w:val="24"/>
        </w:rPr>
        <w:t xml:space="preserve"> are very good.  He said he had a concern about an event that happened on May 27 where his name was brought up on a harassment charge by the Code Enforcement Officer.  Mr. Dulong said that when he came up for reappointment to this Board in 2014 or 2015, something was said by someone, which was brought up by the Select Board.  It didn’t go into executive session so the Board could listen to the recording.  Mr. Dulong said that someone said something about him playing favorites on the Planning Board and when he asked the CEO for a name, she would</w:t>
      </w:r>
      <w:r w:rsidR="009F4FF9">
        <w:rPr>
          <w:rFonts w:ascii="Times New Roman" w:hAnsi="Times New Roman" w:cs="Times New Roman"/>
          <w:sz w:val="24"/>
          <w:szCs w:val="24"/>
        </w:rPr>
        <w:t xml:space="preserve"> not</w:t>
      </w:r>
      <w:r w:rsidR="00E14C9F">
        <w:rPr>
          <w:rFonts w:ascii="Times New Roman" w:hAnsi="Times New Roman" w:cs="Times New Roman"/>
          <w:sz w:val="24"/>
          <w:szCs w:val="24"/>
        </w:rPr>
        <w:t xml:space="preserve"> divulge it.  He was </w:t>
      </w:r>
      <w:r w:rsidR="00DF0A53">
        <w:rPr>
          <w:rFonts w:ascii="Times New Roman" w:hAnsi="Times New Roman" w:cs="Times New Roman"/>
          <w:sz w:val="24"/>
          <w:szCs w:val="24"/>
        </w:rPr>
        <w:t>not allowed to address</w:t>
      </w:r>
      <w:r w:rsidR="00E14C9F">
        <w:rPr>
          <w:rFonts w:ascii="Times New Roman" w:hAnsi="Times New Roman" w:cs="Times New Roman"/>
          <w:sz w:val="24"/>
          <w:szCs w:val="24"/>
        </w:rPr>
        <w:t xml:space="preserve"> his accuser and he said the story grows more egregious over time.</w:t>
      </w:r>
    </w:p>
    <w:p w14:paraId="3594A05F" w14:textId="7B7F9BE2" w:rsidR="00DF0A53" w:rsidRDefault="00DF0A53" w:rsidP="00E14C9F">
      <w:pPr>
        <w:rPr>
          <w:rFonts w:ascii="Times New Roman" w:hAnsi="Times New Roman" w:cs="Times New Roman"/>
          <w:sz w:val="24"/>
          <w:szCs w:val="24"/>
        </w:rPr>
      </w:pPr>
      <w:r>
        <w:rPr>
          <w:rFonts w:ascii="Times New Roman" w:hAnsi="Times New Roman" w:cs="Times New Roman"/>
          <w:sz w:val="24"/>
          <w:szCs w:val="24"/>
        </w:rPr>
        <w:t>Mr. Hernon said he thought there were other instances with the CEO and Mr. Dulong said there were none.  Mr. Wagner said he doesn’t recall the Planning Board making recommendations to the Selectmen on appointment, however the Selectmen make the final decision.  Planning Board members said they have interviewed others and given their recommendations.  Mr. Dulong gave his resume verbally, explaining his qualifications, and feels he is very qualified to be on the Board.  He was a Chief of Engineering and Planning (of New England District of the Army Corps of Engineers) with hundreds of employees under him.  Mr. Hernon said he still has concerns with his interactions with the CEO and did watch the May 27 meeting.  Mr. Dulong said he is not aware of any other allegations except for one other employee.  He is ready to address something specific.</w:t>
      </w:r>
    </w:p>
    <w:p w14:paraId="698C1746" w14:textId="083DF9AB" w:rsidR="00DF0A53" w:rsidRDefault="00DF0A53" w:rsidP="00E14C9F">
      <w:pPr>
        <w:rPr>
          <w:rFonts w:ascii="Times New Roman" w:hAnsi="Times New Roman" w:cs="Times New Roman"/>
          <w:sz w:val="24"/>
          <w:szCs w:val="24"/>
        </w:rPr>
      </w:pPr>
      <w:r>
        <w:rPr>
          <w:rFonts w:ascii="Times New Roman" w:hAnsi="Times New Roman" w:cs="Times New Roman"/>
          <w:sz w:val="24"/>
          <w:szCs w:val="24"/>
        </w:rPr>
        <w:t>Mr. Demers said that he remembers sitting on the Board near him, years ago, where Mr. Dulong made condescending comments toward the CEO at the time.  He said this current Board has a good dynamic and feels Mr. Dulong’s overbearing and superior attitude would not be a good addition.  Mr. Dulong said he has a Type A personality and asked if he ever shoved his ideas down anyone’s throats.  Mr. Wagner said he was antagonistic time and time again and made the Board feel they weren’t smart enough to be on the Board.</w:t>
      </w:r>
    </w:p>
    <w:p w14:paraId="4C9FBC9C" w14:textId="06C46AC2" w:rsidR="00DF0A53" w:rsidRDefault="00DF0A53" w:rsidP="00E14C9F">
      <w:pPr>
        <w:rPr>
          <w:rFonts w:ascii="Times New Roman" w:hAnsi="Times New Roman" w:cs="Times New Roman"/>
          <w:sz w:val="24"/>
          <w:szCs w:val="24"/>
        </w:rPr>
      </w:pPr>
      <w:r>
        <w:rPr>
          <w:rFonts w:ascii="Times New Roman" w:hAnsi="Times New Roman" w:cs="Times New Roman"/>
          <w:sz w:val="24"/>
          <w:szCs w:val="24"/>
        </w:rPr>
        <w:lastRenderedPageBreak/>
        <w:t>Mrs. Dupuis asked if the Board was looking at personality or</w:t>
      </w:r>
      <w:r w:rsidR="009F4FF9">
        <w:rPr>
          <w:rFonts w:ascii="Times New Roman" w:hAnsi="Times New Roman" w:cs="Times New Roman"/>
          <w:sz w:val="24"/>
          <w:szCs w:val="24"/>
        </w:rPr>
        <w:t xml:space="preserve"> if they are</w:t>
      </w:r>
      <w:r>
        <w:rPr>
          <w:rFonts w:ascii="Times New Roman" w:hAnsi="Times New Roman" w:cs="Times New Roman"/>
          <w:sz w:val="24"/>
          <w:szCs w:val="24"/>
        </w:rPr>
        <w:t xml:space="preserve"> basing</w:t>
      </w:r>
      <w:r w:rsidR="009F4FF9">
        <w:rPr>
          <w:rFonts w:ascii="Times New Roman" w:hAnsi="Times New Roman" w:cs="Times New Roman"/>
          <w:sz w:val="24"/>
          <w:szCs w:val="24"/>
        </w:rPr>
        <w:t xml:space="preserve"> their</w:t>
      </w:r>
      <w:r>
        <w:rPr>
          <w:rFonts w:ascii="Times New Roman" w:hAnsi="Times New Roman" w:cs="Times New Roman"/>
          <w:sz w:val="24"/>
          <w:szCs w:val="24"/>
        </w:rPr>
        <w:t xml:space="preserve"> decision on qualifications.  In the past, she said she saw issues come up which were based on the zoning ordinance and feels the Board needs someone with expertise, so the Board doesn’t flounder on issues.</w:t>
      </w:r>
    </w:p>
    <w:p w14:paraId="32276F26" w14:textId="7A7365FA" w:rsidR="00DF0A53" w:rsidRDefault="00F47E0D" w:rsidP="00E14C9F">
      <w:pPr>
        <w:rPr>
          <w:rFonts w:ascii="Times New Roman" w:hAnsi="Times New Roman" w:cs="Times New Roman"/>
          <w:sz w:val="24"/>
          <w:szCs w:val="24"/>
        </w:rPr>
      </w:pPr>
      <w:r>
        <w:rPr>
          <w:rFonts w:ascii="Times New Roman" w:hAnsi="Times New Roman" w:cs="Times New Roman"/>
          <w:sz w:val="24"/>
          <w:szCs w:val="24"/>
        </w:rPr>
        <w:t xml:space="preserve">Mr. Hernon said the Board doesn’t normally get into personality issues, but he believes there were personality issues including with the CEO and feels </w:t>
      </w:r>
      <w:r w:rsidR="009F4FF9">
        <w:rPr>
          <w:rFonts w:ascii="Times New Roman" w:hAnsi="Times New Roman" w:cs="Times New Roman"/>
          <w:sz w:val="24"/>
          <w:szCs w:val="24"/>
        </w:rPr>
        <w:t>it’s</w:t>
      </w:r>
      <w:r>
        <w:rPr>
          <w:rFonts w:ascii="Times New Roman" w:hAnsi="Times New Roman" w:cs="Times New Roman"/>
          <w:sz w:val="24"/>
          <w:szCs w:val="24"/>
        </w:rPr>
        <w:t xml:space="preserve"> relevant to consider past experiences.  He said that although the Board does not always agree, it is important to consider all “we know about him in order to make decisions.”  Mrs. Dupuis said that at the May 27 meeting, there was a lot of “mud-slinging” at that candidates’ night.  Mr. Boucher said an issue had come up about the previous assessor and Mr. Dulong said that assessor was “probably the worst one we have ever had.” He said the assessor refused to come with Plan B for the town’s evaluation and this issue should be dead and buried.  Mr. Demers said Mr. Dulong proved his point by his aggressive nature as he interrupted Paul (Mr. Boucher).</w:t>
      </w:r>
    </w:p>
    <w:p w14:paraId="57BF70FE" w14:textId="2E754C50" w:rsidR="006665F3" w:rsidRDefault="00F47E0D" w:rsidP="00945DC4">
      <w:pPr>
        <w:rPr>
          <w:rFonts w:ascii="Times New Roman" w:hAnsi="Times New Roman" w:cs="Times New Roman"/>
          <w:b/>
          <w:bCs/>
          <w:sz w:val="24"/>
          <w:szCs w:val="24"/>
        </w:rPr>
      </w:pPr>
      <w:r>
        <w:rPr>
          <w:rFonts w:ascii="Times New Roman" w:hAnsi="Times New Roman" w:cs="Times New Roman"/>
          <w:sz w:val="24"/>
          <w:szCs w:val="24"/>
        </w:rPr>
        <w:t xml:space="preserve">Mr. Hernon asked if the Board wished to take a vote.  Mrs. Dupuis moved to accept the application of Dave Dulong as an alternate member, seconded by Mr. Demers.  No further discussion followed.  Members voted four to one against having Mr. Dulong join the Board.  </w:t>
      </w:r>
      <w:r w:rsidR="006665F3">
        <w:rPr>
          <w:rFonts w:ascii="Times New Roman" w:hAnsi="Times New Roman" w:cs="Times New Roman"/>
          <w:sz w:val="24"/>
          <w:szCs w:val="24"/>
        </w:rPr>
        <w:t xml:space="preserve"> </w:t>
      </w:r>
      <w:r w:rsidR="006665F3">
        <w:rPr>
          <w:rFonts w:ascii="Times New Roman" w:hAnsi="Times New Roman" w:cs="Times New Roman"/>
          <w:b/>
          <w:bCs/>
          <w:sz w:val="24"/>
          <w:szCs w:val="24"/>
        </w:rPr>
        <w:t>Done at 7:</w:t>
      </w:r>
      <w:r>
        <w:rPr>
          <w:rFonts w:ascii="Times New Roman" w:hAnsi="Times New Roman" w:cs="Times New Roman"/>
          <w:b/>
          <w:bCs/>
          <w:sz w:val="24"/>
          <w:szCs w:val="24"/>
        </w:rPr>
        <w:t>24</w:t>
      </w:r>
      <w:r w:rsidR="006665F3">
        <w:rPr>
          <w:rFonts w:ascii="Times New Roman" w:hAnsi="Times New Roman" w:cs="Times New Roman"/>
          <w:b/>
          <w:bCs/>
          <w:sz w:val="24"/>
          <w:szCs w:val="24"/>
        </w:rPr>
        <w:t xml:space="preserve"> pm.</w:t>
      </w:r>
      <w:r>
        <w:rPr>
          <w:rFonts w:ascii="Times New Roman" w:hAnsi="Times New Roman" w:cs="Times New Roman"/>
          <w:b/>
          <w:bCs/>
          <w:sz w:val="24"/>
          <w:szCs w:val="24"/>
        </w:rPr>
        <w:t xml:space="preserve">  </w:t>
      </w:r>
    </w:p>
    <w:p w14:paraId="64FD58C0" w14:textId="5E3C2008" w:rsidR="00F47E0D" w:rsidRPr="00F47E0D" w:rsidRDefault="00F47E0D" w:rsidP="00945DC4">
      <w:pPr>
        <w:rPr>
          <w:rFonts w:ascii="Times New Roman" w:hAnsi="Times New Roman" w:cs="Times New Roman"/>
          <w:sz w:val="24"/>
          <w:szCs w:val="24"/>
        </w:rPr>
      </w:pPr>
      <w:r>
        <w:rPr>
          <w:rFonts w:ascii="Times New Roman" w:hAnsi="Times New Roman" w:cs="Times New Roman"/>
          <w:sz w:val="24"/>
          <w:szCs w:val="24"/>
        </w:rPr>
        <w:t>Mr. Hernon asked the clerk to send a memo to the Select Board that the Board considered Mr. Dulong’s application</w:t>
      </w:r>
      <w:r w:rsidR="00902739">
        <w:rPr>
          <w:rFonts w:ascii="Times New Roman" w:hAnsi="Times New Roman" w:cs="Times New Roman"/>
          <w:sz w:val="24"/>
          <w:szCs w:val="24"/>
        </w:rPr>
        <w:t>,</w:t>
      </w:r>
      <w:r>
        <w:rPr>
          <w:rFonts w:ascii="Times New Roman" w:hAnsi="Times New Roman" w:cs="Times New Roman"/>
          <w:sz w:val="24"/>
          <w:szCs w:val="24"/>
        </w:rPr>
        <w:t xml:space="preserve"> and the recommendation is that he not join the Planning Board.</w:t>
      </w:r>
    </w:p>
    <w:p w14:paraId="5D68B7EF" w14:textId="288A592D" w:rsidR="003015F4" w:rsidRDefault="00AD68E2" w:rsidP="003015F4">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OLD</w:t>
      </w:r>
      <w:r w:rsidR="003015F4">
        <w:rPr>
          <w:rFonts w:ascii="Times New Roman" w:eastAsia="Times New Roman" w:hAnsi="Times New Roman" w:cs="Times New Roman"/>
          <w:b/>
          <w:color w:val="00000A"/>
          <w:kern w:val="2"/>
          <w:sz w:val="24"/>
          <w:szCs w:val="24"/>
          <w:lang w:eastAsia="zh-CN" w:bidi="hi-IN"/>
        </w:rPr>
        <w:t xml:space="preserve"> BUSINESS</w:t>
      </w:r>
    </w:p>
    <w:p w14:paraId="17B2BAD4" w14:textId="2158E6BA" w:rsidR="002224FA" w:rsidRPr="003015F4" w:rsidRDefault="003015F4" w:rsidP="00945DC4">
      <w:pPr>
        <w:rPr>
          <w:rFonts w:ascii="Times New Roman" w:hAnsi="Times New Roman" w:cs="Times New Roman"/>
          <w:sz w:val="24"/>
          <w:szCs w:val="24"/>
        </w:rPr>
      </w:pPr>
      <w:r>
        <w:rPr>
          <w:rFonts w:ascii="Times New Roman" w:hAnsi="Times New Roman" w:cs="Times New Roman"/>
          <w:sz w:val="24"/>
          <w:szCs w:val="24"/>
        </w:rPr>
        <w:t xml:space="preserve">Mr. Hernon </w:t>
      </w:r>
      <w:r w:rsidR="00A2034B">
        <w:rPr>
          <w:rFonts w:ascii="Times New Roman" w:hAnsi="Times New Roman" w:cs="Times New Roman"/>
          <w:sz w:val="24"/>
          <w:szCs w:val="24"/>
        </w:rPr>
        <w:t>provided a</w:t>
      </w:r>
      <w:r w:rsidR="00AD68E2">
        <w:rPr>
          <w:rFonts w:ascii="Times New Roman" w:hAnsi="Times New Roman" w:cs="Times New Roman"/>
          <w:sz w:val="24"/>
          <w:szCs w:val="24"/>
        </w:rPr>
        <w:t xml:space="preserve"> second</w:t>
      </w:r>
      <w:r w:rsidR="00A2034B">
        <w:rPr>
          <w:rFonts w:ascii="Times New Roman" w:hAnsi="Times New Roman" w:cs="Times New Roman"/>
          <w:sz w:val="24"/>
          <w:szCs w:val="24"/>
        </w:rPr>
        <w:t xml:space="preserve"> draft</w:t>
      </w:r>
      <w:r w:rsidR="002E245A">
        <w:rPr>
          <w:rFonts w:ascii="Times New Roman" w:hAnsi="Times New Roman" w:cs="Times New Roman"/>
          <w:sz w:val="24"/>
          <w:szCs w:val="24"/>
        </w:rPr>
        <w:t xml:space="preserve"> of</w:t>
      </w:r>
      <w:r w:rsidR="007B531D">
        <w:rPr>
          <w:rFonts w:ascii="Times New Roman" w:hAnsi="Times New Roman" w:cs="Times New Roman"/>
          <w:sz w:val="24"/>
          <w:szCs w:val="24"/>
        </w:rPr>
        <w:t xml:space="preserve"> new</w:t>
      </w:r>
      <w:r w:rsidR="00BB3123">
        <w:rPr>
          <w:rFonts w:ascii="Times New Roman" w:hAnsi="Times New Roman" w:cs="Times New Roman"/>
          <w:sz w:val="24"/>
          <w:szCs w:val="24"/>
        </w:rPr>
        <w:t xml:space="preserve"> administrative</w:t>
      </w:r>
      <w:r w:rsidR="007B531D">
        <w:rPr>
          <w:rFonts w:ascii="Times New Roman" w:hAnsi="Times New Roman" w:cs="Times New Roman"/>
          <w:sz w:val="24"/>
          <w:szCs w:val="24"/>
        </w:rPr>
        <w:t xml:space="preserve"> </w:t>
      </w:r>
      <w:r w:rsidR="00902739">
        <w:rPr>
          <w:rFonts w:ascii="Times New Roman" w:hAnsi="Times New Roman" w:cs="Times New Roman"/>
          <w:sz w:val="24"/>
          <w:szCs w:val="24"/>
        </w:rPr>
        <w:t>procedures.  He said the following Articles were voted on in June.  Article 5 failed and Articles 6 and 7 passed.  These need to be added to the zoning ordinance including the commercial design standards.  Under section 4.b.4 Mr. Demers proposed using a digital media source rather than newspaper however Mrs. Dupuis said there are still some people who don’t have a computer or email.  Mr. Hernon said the ordinance needs to be consistent with number of days required to send out notices and perhaps consolidating them in one place in the ordinance would make it easier to find.   Mrs. Dupuis said section 4.c.ii requires publishing notices twice therefore the Board needs more time to fulfill this requirement.</w:t>
      </w:r>
    </w:p>
    <w:bookmarkEnd w:id="0"/>
    <w:p w14:paraId="45AC7044" w14:textId="7A239D0D" w:rsidR="00093E3C" w:rsidRDefault="00093E3C" w:rsidP="00B251B8">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MINUTES</w:t>
      </w:r>
    </w:p>
    <w:p w14:paraId="73074188" w14:textId="6C7EAA22" w:rsidR="00093E3C" w:rsidRDefault="003015F4" w:rsidP="00B251B8">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w:t>
      </w:r>
      <w:r w:rsidR="009F4FF9">
        <w:rPr>
          <w:rFonts w:ascii="Times New Roman" w:eastAsia="Times New Roman" w:hAnsi="Times New Roman" w:cs="Times New Roman"/>
          <w:bCs/>
          <w:color w:val="00000A"/>
          <w:kern w:val="2"/>
          <w:sz w:val="24"/>
          <w:szCs w:val="24"/>
          <w:lang w:eastAsia="zh-CN" w:bidi="hi-IN"/>
        </w:rPr>
        <w:t>Wagner</w:t>
      </w:r>
      <w:r>
        <w:rPr>
          <w:rFonts w:ascii="Times New Roman" w:eastAsia="Times New Roman" w:hAnsi="Times New Roman" w:cs="Times New Roman"/>
          <w:bCs/>
          <w:color w:val="00000A"/>
          <w:kern w:val="2"/>
          <w:sz w:val="24"/>
          <w:szCs w:val="24"/>
          <w:lang w:eastAsia="zh-CN" w:bidi="hi-IN"/>
        </w:rPr>
        <w:t xml:space="preserve"> moved to accept t</w:t>
      </w:r>
      <w:r w:rsidR="001818F5">
        <w:rPr>
          <w:rFonts w:ascii="Times New Roman" w:eastAsia="Times New Roman" w:hAnsi="Times New Roman" w:cs="Times New Roman"/>
          <w:bCs/>
          <w:color w:val="00000A"/>
          <w:kern w:val="2"/>
          <w:sz w:val="24"/>
          <w:szCs w:val="24"/>
          <w:lang w:eastAsia="zh-CN" w:bidi="hi-IN"/>
        </w:rPr>
        <w:t xml:space="preserve">he </w:t>
      </w:r>
      <w:r w:rsidR="00BB3123">
        <w:rPr>
          <w:rFonts w:ascii="Times New Roman" w:eastAsia="Times New Roman" w:hAnsi="Times New Roman" w:cs="Times New Roman"/>
          <w:bCs/>
          <w:color w:val="00000A"/>
          <w:kern w:val="2"/>
          <w:sz w:val="24"/>
          <w:szCs w:val="24"/>
          <w:lang w:eastAsia="zh-CN" w:bidi="hi-IN"/>
        </w:rPr>
        <w:t xml:space="preserve">August </w:t>
      </w:r>
      <w:r w:rsidR="009F4FF9">
        <w:rPr>
          <w:rFonts w:ascii="Times New Roman" w:eastAsia="Times New Roman" w:hAnsi="Times New Roman" w:cs="Times New Roman"/>
          <w:bCs/>
          <w:color w:val="00000A"/>
          <w:kern w:val="2"/>
          <w:sz w:val="24"/>
          <w:szCs w:val="24"/>
          <w:lang w:eastAsia="zh-CN" w:bidi="hi-IN"/>
        </w:rPr>
        <w:t>18</w:t>
      </w:r>
      <w:r w:rsidR="00093E3C">
        <w:rPr>
          <w:rFonts w:ascii="Times New Roman" w:eastAsia="Times New Roman" w:hAnsi="Times New Roman" w:cs="Times New Roman"/>
          <w:bCs/>
          <w:color w:val="00000A"/>
          <w:kern w:val="2"/>
          <w:sz w:val="24"/>
          <w:szCs w:val="24"/>
          <w:lang w:eastAsia="zh-CN" w:bidi="hi-IN"/>
        </w:rPr>
        <w:t>, 2021</w:t>
      </w:r>
      <w:r w:rsidR="006F2766">
        <w:rPr>
          <w:rFonts w:ascii="Times New Roman" w:eastAsia="Times New Roman" w:hAnsi="Times New Roman" w:cs="Times New Roman"/>
          <w:bCs/>
          <w:color w:val="00000A"/>
          <w:kern w:val="2"/>
          <w:sz w:val="24"/>
          <w:szCs w:val="24"/>
          <w:lang w:eastAsia="zh-CN" w:bidi="hi-IN"/>
        </w:rPr>
        <w:t>,</w:t>
      </w:r>
      <w:r w:rsidR="00093E3C">
        <w:rPr>
          <w:rFonts w:ascii="Times New Roman" w:eastAsia="Times New Roman" w:hAnsi="Times New Roman" w:cs="Times New Roman"/>
          <w:bCs/>
          <w:color w:val="00000A"/>
          <w:kern w:val="2"/>
          <w:sz w:val="24"/>
          <w:szCs w:val="24"/>
          <w:lang w:eastAsia="zh-CN" w:bidi="hi-IN"/>
        </w:rPr>
        <w:t xml:space="preserve"> </w:t>
      </w:r>
      <w:r w:rsidR="009F4FF9">
        <w:rPr>
          <w:rFonts w:ascii="Times New Roman" w:eastAsia="Times New Roman" w:hAnsi="Times New Roman" w:cs="Times New Roman"/>
          <w:bCs/>
          <w:color w:val="00000A"/>
          <w:kern w:val="2"/>
          <w:sz w:val="24"/>
          <w:szCs w:val="24"/>
          <w:lang w:eastAsia="zh-CN" w:bidi="hi-IN"/>
        </w:rPr>
        <w:t>public hearing</w:t>
      </w:r>
      <w:r>
        <w:rPr>
          <w:rFonts w:ascii="Times New Roman" w:eastAsia="Times New Roman" w:hAnsi="Times New Roman" w:cs="Times New Roman"/>
          <w:bCs/>
          <w:color w:val="00000A"/>
          <w:kern w:val="2"/>
          <w:sz w:val="24"/>
          <w:szCs w:val="24"/>
          <w:lang w:eastAsia="zh-CN" w:bidi="hi-IN"/>
        </w:rPr>
        <w:t xml:space="preserve"> minutes as </w:t>
      </w:r>
      <w:r w:rsidR="009F4FF9">
        <w:rPr>
          <w:rFonts w:ascii="Times New Roman" w:eastAsia="Times New Roman" w:hAnsi="Times New Roman" w:cs="Times New Roman"/>
          <w:bCs/>
          <w:color w:val="00000A"/>
          <w:kern w:val="2"/>
          <w:sz w:val="24"/>
          <w:szCs w:val="24"/>
          <w:lang w:eastAsia="zh-CN" w:bidi="hi-IN"/>
        </w:rPr>
        <w:t>amended</w:t>
      </w:r>
      <w:r>
        <w:rPr>
          <w:rFonts w:ascii="Times New Roman" w:eastAsia="Times New Roman" w:hAnsi="Times New Roman" w:cs="Times New Roman"/>
          <w:bCs/>
          <w:color w:val="00000A"/>
          <w:kern w:val="2"/>
          <w:sz w:val="24"/>
          <w:szCs w:val="24"/>
          <w:lang w:eastAsia="zh-CN" w:bidi="hi-IN"/>
        </w:rPr>
        <w:t xml:space="preserve">, seconded by Mr. </w:t>
      </w:r>
      <w:r w:rsidR="009F4FF9">
        <w:rPr>
          <w:rFonts w:ascii="Times New Roman" w:eastAsia="Times New Roman" w:hAnsi="Times New Roman" w:cs="Times New Roman"/>
          <w:bCs/>
          <w:color w:val="00000A"/>
          <w:kern w:val="2"/>
          <w:sz w:val="24"/>
          <w:szCs w:val="24"/>
          <w:lang w:eastAsia="zh-CN" w:bidi="hi-IN"/>
        </w:rPr>
        <w:t>Demers</w:t>
      </w:r>
      <w:r>
        <w:rPr>
          <w:rFonts w:ascii="Times New Roman" w:eastAsia="Times New Roman" w:hAnsi="Times New Roman" w:cs="Times New Roman"/>
          <w:bCs/>
          <w:color w:val="00000A"/>
          <w:kern w:val="2"/>
          <w:sz w:val="24"/>
          <w:szCs w:val="24"/>
          <w:lang w:eastAsia="zh-CN" w:bidi="hi-IN"/>
        </w:rPr>
        <w:t xml:space="preserve">, </w:t>
      </w:r>
      <w:r w:rsidR="00BB3123">
        <w:rPr>
          <w:rFonts w:ascii="Times New Roman" w:eastAsia="Times New Roman" w:hAnsi="Times New Roman" w:cs="Times New Roman"/>
          <w:bCs/>
          <w:color w:val="00000A"/>
          <w:kern w:val="2"/>
          <w:sz w:val="24"/>
          <w:szCs w:val="24"/>
          <w:lang w:eastAsia="zh-CN" w:bidi="hi-IN"/>
        </w:rPr>
        <w:t>all</w:t>
      </w:r>
      <w:r>
        <w:rPr>
          <w:rFonts w:ascii="Times New Roman" w:eastAsia="Times New Roman" w:hAnsi="Times New Roman" w:cs="Times New Roman"/>
          <w:bCs/>
          <w:color w:val="00000A"/>
          <w:kern w:val="2"/>
          <w:sz w:val="24"/>
          <w:szCs w:val="24"/>
          <w:lang w:eastAsia="zh-CN" w:bidi="hi-IN"/>
        </w:rPr>
        <w:t xml:space="preserve"> in favor</w:t>
      </w:r>
      <w:r w:rsidR="00BB3123">
        <w:rPr>
          <w:rFonts w:ascii="Times New Roman" w:eastAsia="Times New Roman" w:hAnsi="Times New Roman" w:cs="Times New Roman"/>
          <w:bCs/>
          <w:color w:val="00000A"/>
          <w:kern w:val="2"/>
          <w:sz w:val="24"/>
          <w:szCs w:val="24"/>
          <w:lang w:eastAsia="zh-CN" w:bidi="hi-IN"/>
        </w:rPr>
        <w:t>.</w:t>
      </w:r>
      <w:r>
        <w:rPr>
          <w:rFonts w:ascii="Times New Roman" w:eastAsia="Times New Roman" w:hAnsi="Times New Roman" w:cs="Times New Roman"/>
          <w:bCs/>
          <w:color w:val="00000A"/>
          <w:kern w:val="2"/>
          <w:sz w:val="24"/>
          <w:szCs w:val="24"/>
          <w:lang w:eastAsia="zh-CN" w:bidi="hi-IN"/>
        </w:rPr>
        <w:t xml:space="preserve">  </w:t>
      </w:r>
      <w:r w:rsidR="009F4FF9">
        <w:rPr>
          <w:rFonts w:ascii="Times New Roman" w:eastAsia="Times New Roman" w:hAnsi="Times New Roman" w:cs="Times New Roman"/>
          <w:bCs/>
          <w:color w:val="00000A"/>
          <w:kern w:val="2"/>
          <w:sz w:val="24"/>
          <w:szCs w:val="24"/>
          <w:lang w:eastAsia="zh-CN" w:bidi="hi-IN"/>
        </w:rPr>
        <w:t>Mrs. Dupuis moved to accept the August 18, 2021, meeting minutes as written, seconded by Mr. Boucher and Mr. Wagner, all in favor.</w:t>
      </w:r>
    </w:p>
    <w:p w14:paraId="4A08D148" w14:textId="60CC5473" w:rsidR="00435103" w:rsidRPr="00A51083" w:rsidRDefault="00B56BEA" w:rsidP="00D4350C">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MAIL</w:t>
      </w:r>
      <w:r w:rsidR="00073447">
        <w:rPr>
          <w:rFonts w:ascii="Times New Roman" w:eastAsia="Times New Roman" w:hAnsi="Times New Roman" w:cs="Times New Roman"/>
          <w:b/>
          <w:color w:val="00000A"/>
          <w:kern w:val="2"/>
          <w:sz w:val="24"/>
          <w:szCs w:val="24"/>
          <w:lang w:eastAsia="zh-CN" w:bidi="hi-IN"/>
        </w:rPr>
        <w:t xml:space="preserve">: </w:t>
      </w:r>
      <w:r w:rsidR="00A51083">
        <w:rPr>
          <w:rFonts w:ascii="Times New Roman" w:eastAsia="Times New Roman" w:hAnsi="Times New Roman" w:cs="Times New Roman"/>
          <w:bCs/>
          <w:color w:val="00000A"/>
          <w:kern w:val="2"/>
          <w:sz w:val="24"/>
          <w:szCs w:val="24"/>
          <w:lang w:eastAsia="zh-CN" w:bidi="hi-IN"/>
        </w:rPr>
        <w:t>None</w:t>
      </w:r>
    </w:p>
    <w:p w14:paraId="2680AE54" w14:textId="77777777" w:rsidR="00A552A3" w:rsidRDefault="00A552A3" w:rsidP="00D4350C">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OTHER BUSINESS</w:t>
      </w:r>
    </w:p>
    <w:p w14:paraId="29BE8563" w14:textId="70D2AC9D" w:rsidR="009F4FF9" w:rsidRDefault="009F4FF9"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At a previous meeting the Board had requested a copy of the ZBA manual. The clerk had received an answer from the CEO that it is available through MMA, which has models to follow.  Mr. Hernon wants the ZBA to be asked if they wish to modify their portion of the zoning ordinance.</w:t>
      </w:r>
    </w:p>
    <w:p w14:paraId="5D3501AA" w14:textId="7892FB3C" w:rsidR="00AD4540" w:rsidRPr="00AD4540" w:rsidRDefault="00AD4540" w:rsidP="00B56BEA">
      <w:pPr>
        <w:rPr>
          <w:rFonts w:ascii="Times New Roman" w:eastAsia="Times New Roman" w:hAnsi="Times New Roman" w:cs="Times New Roman"/>
          <w:b/>
          <w:color w:val="00000A"/>
          <w:kern w:val="2"/>
          <w:sz w:val="24"/>
          <w:szCs w:val="24"/>
          <w:lang w:eastAsia="zh-CN" w:bidi="hi-IN"/>
        </w:rPr>
      </w:pPr>
      <w:r w:rsidRPr="00AD4540">
        <w:rPr>
          <w:rFonts w:ascii="Times New Roman" w:eastAsia="Times New Roman" w:hAnsi="Times New Roman" w:cs="Times New Roman"/>
          <w:b/>
          <w:color w:val="00000A"/>
          <w:kern w:val="2"/>
          <w:sz w:val="24"/>
          <w:szCs w:val="24"/>
          <w:lang w:eastAsia="zh-CN" w:bidi="hi-IN"/>
        </w:rPr>
        <w:t>SET NEXT AGENDA</w:t>
      </w:r>
    </w:p>
    <w:p w14:paraId="5CD59D78" w14:textId="018B94E7" w:rsidR="00435103" w:rsidRDefault="00743A0F"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September 1</w:t>
      </w:r>
      <w:r w:rsidR="009F4FF9">
        <w:rPr>
          <w:rFonts w:ascii="Times New Roman" w:eastAsia="Times New Roman" w:hAnsi="Times New Roman" w:cs="Times New Roman"/>
          <w:b/>
          <w:color w:val="00000A"/>
          <w:kern w:val="2"/>
          <w:sz w:val="24"/>
          <w:szCs w:val="24"/>
          <w:lang w:eastAsia="zh-CN" w:bidi="hi-IN"/>
        </w:rPr>
        <w:t>5</w:t>
      </w:r>
      <w:r w:rsidR="00435103">
        <w:rPr>
          <w:rFonts w:ascii="Times New Roman" w:eastAsia="Times New Roman" w:hAnsi="Times New Roman" w:cs="Times New Roman"/>
          <w:b/>
          <w:color w:val="00000A"/>
          <w:kern w:val="2"/>
          <w:sz w:val="24"/>
          <w:szCs w:val="24"/>
          <w:lang w:eastAsia="zh-CN" w:bidi="hi-IN"/>
        </w:rPr>
        <w:t>, 2021</w:t>
      </w:r>
    </w:p>
    <w:p w14:paraId="009A48BA" w14:textId="4DDCD9FA" w:rsidR="00435103" w:rsidRDefault="007A41BD"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7:00 </w:t>
      </w:r>
      <w:r w:rsidR="009F4FF9">
        <w:rPr>
          <w:rFonts w:ascii="Times New Roman" w:eastAsia="Times New Roman" w:hAnsi="Times New Roman" w:cs="Times New Roman"/>
          <w:bCs/>
          <w:color w:val="00000A"/>
          <w:kern w:val="2"/>
          <w:sz w:val="24"/>
          <w:szCs w:val="24"/>
          <w:lang w:eastAsia="zh-CN" w:bidi="hi-IN"/>
        </w:rPr>
        <w:t>pm Workshop on Administrative procedures</w:t>
      </w:r>
    </w:p>
    <w:p w14:paraId="2615C22B" w14:textId="65608F0A" w:rsidR="00234670" w:rsidRDefault="009F4FF9"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Minutes and new and old business</w:t>
      </w:r>
    </w:p>
    <w:p w14:paraId="2E52C22A" w14:textId="7F134F9D" w:rsidR="001B5021" w:rsidRDefault="001B5021" w:rsidP="00B56BEA">
      <w:pPr>
        <w:rPr>
          <w:rFonts w:ascii="Times New Roman" w:eastAsia="Times New Roman" w:hAnsi="Times New Roman" w:cs="Times New Roman"/>
          <w:b/>
          <w:color w:val="00000A"/>
          <w:kern w:val="2"/>
          <w:sz w:val="24"/>
          <w:szCs w:val="24"/>
          <w:lang w:eastAsia="zh-CN" w:bidi="hi-IN"/>
        </w:rPr>
      </w:pPr>
    </w:p>
    <w:p w14:paraId="276A93E1" w14:textId="7E26AC37" w:rsidR="00B56BEA" w:rsidRDefault="00B56BEA" w:rsidP="00B56BEA">
      <w:pPr>
        <w:rPr>
          <w:rFonts w:ascii="Times New Roman" w:eastAsia="Times New Roman" w:hAnsi="Times New Roman" w:cs="Times New Roman"/>
          <w:b/>
          <w:color w:val="00000A"/>
          <w:kern w:val="2"/>
          <w:sz w:val="24"/>
          <w:szCs w:val="24"/>
          <w:lang w:eastAsia="zh-CN" w:bidi="hi-IN"/>
        </w:rPr>
      </w:pPr>
      <w:r>
        <w:rPr>
          <w:rFonts w:ascii="Times New Roman" w:eastAsia="Times New Roman" w:hAnsi="Times New Roman" w:cs="Times New Roman"/>
          <w:b/>
          <w:color w:val="00000A"/>
          <w:kern w:val="2"/>
          <w:sz w:val="24"/>
          <w:szCs w:val="24"/>
          <w:lang w:eastAsia="zh-CN" w:bidi="hi-IN"/>
        </w:rPr>
        <w:t>ADJOURNMENT</w:t>
      </w:r>
    </w:p>
    <w:p w14:paraId="3EB7E699" w14:textId="367D3C2B" w:rsidR="00B56BEA"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Mr. </w:t>
      </w:r>
      <w:r w:rsidR="00AD4540">
        <w:rPr>
          <w:rFonts w:ascii="Times New Roman" w:eastAsia="Times New Roman" w:hAnsi="Times New Roman" w:cs="Times New Roman"/>
          <w:bCs/>
          <w:color w:val="00000A"/>
          <w:kern w:val="2"/>
          <w:sz w:val="24"/>
          <w:szCs w:val="24"/>
          <w:lang w:eastAsia="zh-CN" w:bidi="hi-IN"/>
        </w:rPr>
        <w:t>Boucher</w:t>
      </w:r>
      <w:r>
        <w:rPr>
          <w:rFonts w:ascii="Times New Roman" w:eastAsia="Times New Roman" w:hAnsi="Times New Roman" w:cs="Times New Roman"/>
          <w:bCs/>
          <w:color w:val="00000A"/>
          <w:kern w:val="2"/>
          <w:sz w:val="24"/>
          <w:szCs w:val="24"/>
          <w:lang w:eastAsia="zh-CN" w:bidi="hi-IN"/>
        </w:rPr>
        <w:t xml:space="preserve"> made the motion to adjourn at </w:t>
      </w:r>
      <w:r w:rsidR="00743A0F">
        <w:rPr>
          <w:rFonts w:ascii="Times New Roman" w:eastAsia="Times New Roman" w:hAnsi="Times New Roman" w:cs="Times New Roman"/>
          <w:bCs/>
          <w:color w:val="00000A"/>
          <w:kern w:val="2"/>
          <w:sz w:val="24"/>
          <w:szCs w:val="24"/>
          <w:lang w:eastAsia="zh-CN" w:bidi="hi-IN"/>
        </w:rPr>
        <w:t>8:</w:t>
      </w:r>
      <w:r w:rsidR="00AD4540">
        <w:rPr>
          <w:rFonts w:ascii="Times New Roman" w:eastAsia="Times New Roman" w:hAnsi="Times New Roman" w:cs="Times New Roman"/>
          <w:bCs/>
          <w:color w:val="00000A"/>
          <w:kern w:val="2"/>
          <w:sz w:val="24"/>
          <w:szCs w:val="24"/>
          <w:lang w:eastAsia="zh-CN" w:bidi="hi-IN"/>
        </w:rPr>
        <w:t>02</w:t>
      </w:r>
      <w:r>
        <w:rPr>
          <w:rFonts w:ascii="Times New Roman" w:eastAsia="Times New Roman" w:hAnsi="Times New Roman" w:cs="Times New Roman"/>
          <w:bCs/>
          <w:color w:val="00000A"/>
          <w:kern w:val="2"/>
          <w:sz w:val="24"/>
          <w:szCs w:val="24"/>
          <w:lang w:eastAsia="zh-CN" w:bidi="hi-IN"/>
        </w:rPr>
        <w:t xml:space="preserve"> p.m.</w:t>
      </w:r>
      <w:r w:rsidR="006F2766">
        <w:rPr>
          <w:rFonts w:ascii="Times New Roman" w:eastAsia="Times New Roman" w:hAnsi="Times New Roman" w:cs="Times New Roman"/>
          <w:bCs/>
          <w:color w:val="00000A"/>
          <w:kern w:val="2"/>
          <w:sz w:val="24"/>
          <w:szCs w:val="24"/>
          <w:lang w:eastAsia="zh-CN" w:bidi="hi-IN"/>
        </w:rPr>
        <w:t>,</w:t>
      </w:r>
      <w:r>
        <w:rPr>
          <w:rFonts w:ascii="Times New Roman" w:eastAsia="Times New Roman" w:hAnsi="Times New Roman" w:cs="Times New Roman"/>
          <w:bCs/>
          <w:color w:val="00000A"/>
          <w:kern w:val="2"/>
          <w:sz w:val="24"/>
          <w:szCs w:val="24"/>
          <w:lang w:eastAsia="zh-CN" w:bidi="hi-IN"/>
        </w:rPr>
        <w:t xml:space="preserve"> Mr. </w:t>
      </w:r>
      <w:r w:rsidR="00AD4540">
        <w:rPr>
          <w:rFonts w:ascii="Times New Roman" w:eastAsia="Times New Roman" w:hAnsi="Times New Roman" w:cs="Times New Roman"/>
          <w:bCs/>
          <w:color w:val="00000A"/>
          <w:kern w:val="2"/>
          <w:sz w:val="24"/>
          <w:szCs w:val="24"/>
          <w:lang w:eastAsia="zh-CN" w:bidi="hi-IN"/>
        </w:rPr>
        <w:t>Wagner</w:t>
      </w:r>
      <w:r>
        <w:rPr>
          <w:rFonts w:ascii="Times New Roman" w:eastAsia="Times New Roman" w:hAnsi="Times New Roman" w:cs="Times New Roman"/>
          <w:bCs/>
          <w:color w:val="00000A"/>
          <w:kern w:val="2"/>
          <w:sz w:val="24"/>
          <w:szCs w:val="24"/>
          <w:lang w:eastAsia="zh-CN" w:bidi="hi-IN"/>
        </w:rPr>
        <w:t xml:space="preserve"> seconded.  The motion passed with all in favor. </w:t>
      </w:r>
    </w:p>
    <w:p w14:paraId="4F0E251C" w14:textId="6CB27A9C" w:rsidR="00AD4540" w:rsidRDefault="00B56BEA" w:rsidP="00B56BEA">
      <w:pPr>
        <w:rPr>
          <w:rFonts w:ascii="Times New Roman" w:eastAsia="Times New Roman" w:hAnsi="Times New Roman" w:cs="Times New Roman"/>
          <w:bCs/>
          <w:color w:val="00000A"/>
          <w:kern w:val="2"/>
          <w:sz w:val="24"/>
          <w:szCs w:val="24"/>
          <w:lang w:eastAsia="zh-CN" w:bidi="hi-IN"/>
        </w:rPr>
      </w:pPr>
      <w:r>
        <w:rPr>
          <w:rFonts w:ascii="Times New Roman" w:eastAsia="Times New Roman" w:hAnsi="Times New Roman" w:cs="Times New Roman"/>
          <w:bCs/>
          <w:color w:val="00000A"/>
          <w:kern w:val="2"/>
          <w:sz w:val="24"/>
          <w:szCs w:val="24"/>
          <w:lang w:eastAsia="zh-CN" w:bidi="hi-IN"/>
        </w:rPr>
        <w:t xml:space="preserve">APPROVED DATE ________________________________ </w:t>
      </w:r>
    </w:p>
    <w:p w14:paraId="60EDF36D" w14:textId="77777777" w:rsidR="00B56BEA" w:rsidRPr="00CA2FF0" w:rsidRDefault="00B56BEA" w:rsidP="00B56BEA">
      <w:pPr>
        <w:spacing w:line="254" w:lineRule="auto"/>
        <w:rPr>
          <w:rFonts w:ascii="Times New Roman" w:eastAsia="Calibri" w:hAnsi="Times New Roman" w:cs="Times New Roman"/>
          <w:sz w:val="24"/>
          <w:szCs w:val="24"/>
        </w:rPr>
      </w:pPr>
      <w:bookmarkStart w:id="1" w:name="_Hlk18665638"/>
      <w:r w:rsidRPr="00CA2FF0">
        <w:rPr>
          <w:rFonts w:ascii="Times New Roman" w:eastAsia="Calibri" w:hAnsi="Times New Roman" w:cs="Times New Roman"/>
          <w:sz w:val="24"/>
          <w:szCs w:val="24"/>
        </w:rPr>
        <w:t>___________________________________ ____________________________________</w:t>
      </w:r>
      <w:bookmarkEnd w:id="1"/>
      <w:r w:rsidRPr="00CA2FF0">
        <w:rPr>
          <w:rFonts w:ascii="Times New Roman" w:eastAsia="Calibri" w:hAnsi="Times New Roman" w:cs="Times New Roman"/>
          <w:sz w:val="24"/>
          <w:szCs w:val="24"/>
        </w:rPr>
        <w:br/>
        <w:t>Chairman, Roderick Tetu</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Don Hernon, Vice Chairman</w:t>
      </w:r>
    </w:p>
    <w:p w14:paraId="23A0941C" w14:textId="4C7E9DB9" w:rsidR="00B56BEA" w:rsidRPr="00CA2FF0" w:rsidRDefault="00B56BEA" w:rsidP="00B56BEA">
      <w:pPr>
        <w:spacing w:line="254" w:lineRule="auto"/>
        <w:rPr>
          <w:rFonts w:ascii="Times New Roman" w:eastAsia="Calibri" w:hAnsi="Times New Roman" w:cs="Times New Roman"/>
          <w:sz w:val="24"/>
          <w:szCs w:val="24"/>
        </w:rPr>
      </w:pP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t>Cecile Dupuis</w:t>
      </w:r>
      <w:r w:rsidR="00B10E9B">
        <w:rPr>
          <w:rFonts w:ascii="Times New Roman" w:eastAsia="Calibri" w:hAnsi="Times New Roman" w:cs="Times New Roman"/>
          <w:sz w:val="24"/>
          <w:szCs w:val="24"/>
        </w:rPr>
        <w:t>, Secretary</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Joseph Wagner</w:t>
      </w:r>
      <w:bookmarkStart w:id="2" w:name="_Hlk53042260"/>
      <w:r>
        <w:rPr>
          <w:rFonts w:ascii="Times New Roman" w:eastAsia="Calibri" w:hAnsi="Times New Roman" w:cs="Times New Roman"/>
          <w:sz w:val="24"/>
          <w:szCs w:val="24"/>
        </w:rPr>
        <w:br/>
      </w:r>
      <w:r>
        <w:rPr>
          <w:rFonts w:ascii="Times New Roman" w:eastAsia="Calibri" w:hAnsi="Times New Roman" w:cs="Times New Roman"/>
          <w:sz w:val="24"/>
          <w:szCs w:val="24"/>
        </w:rPr>
        <w:br/>
      </w: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r>
      <w:bookmarkEnd w:id="2"/>
      <w:r w:rsidRPr="00CA2FF0">
        <w:rPr>
          <w:rFonts w:ascii="Times New Roman" w:eastAsia="Calibri" w:hAnsi="Times New Roman" w:cs="Times New Roman"/>
          <w:sz w:val="24"/>
          <w:szCs w:val="24"/>
        </w:rPr>
        <w:t xml:space="preserve">Paul Boucher </w:t>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r>
      <w:r w:rsidRPr="00CA2FF0">
        <w:rPr>
          <w:rFonts w:ascii="Times New Roman" w:eastAsia="Calibri" w:hAnsi="Times New Roman" w:cs="Times New Roman"/>
          <w:sz w:val="24"/>
          <w:szCs w:val="24"/>
        </w:rPr>
        <w:tab/>
        <w:t xml:space="preserve">Kelly Demers </w:t>
      </w:r>
    </w:p>
    <w:p w14:paraId="625EC525" w14:textId="5704289A" w:rsidR="00B56BEA" w:rsidRDefault="00B56BEA" w:rsidP="00B56BEA">
      <w:pPr>
        <w:spacing w:line="254" w:lineRule="auto"/>
      </w:pPr>
      <w:r w:rsidRPr="00CA2FF0">
        <w:rPr>
          <w:rFonts w:ascii="Times New Roman" w:eastAsia="Calibri" w:hAnsi="Times New Roman" w:cs="Times New Roman"/>
          <w:sz w:val="24"/>
          <w:szCs w:val="24"/>
        </w:rPr>
        <w:t>___________________________________ ____________________________________</w:t>
      </w:r>
      <w:r w:rsidRPr="00CA2FF0">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p>
    <w:p w14:paraId="68BE0783" w14:textId="77777777" w:rsidR="00B56BEA" w:rsidRPr="001C1AC3" w:rsidRDefault="00B56BEA" w:rsidP="00B56BEA">
      <w:pPr>
        <w:rPr>
          <w:rFonts w:ascii="Times New Roman" w:eastAsia="Times New Roman" w:hAnsi="Times New Roman" w:cs="Times New Roman"/>
          <w:b/>
          <w:color w:val="00000A"/>
          <w:kern w:val="2"/>
          <w:sz w:val="24"/>
          <w:szCs w:val="24"/>
          <w:lang w:eastAsia="zh-CN" w:bidi="hi-IN"/>
        </w:rPr>
      </w:pPr>
    </w:p>
    <w:p w14:paraId="5D331C15" w14:textId="77777777" w:rsidR="00B56BEA" w:rsidRPr="004B6500" w:rsidRDefault="00B56BEA" w:rsidP="00B56BEA">
      <w:pPr>
        <w:rPr>
          <w:rFonts w:ascii="Times New Roman" w:eastAsia="Times New Roman" w:hAnsi="Times New Roman" w:cs="Times New Roman"/>
          <w:b/>
          <w:color w:val="00000A"/>
          <w:kern w:val="2"/>
          <w:sz w:val="24"/>
          <w:szCs w:val="24"/>
          <w:lang w:eastAsia="zh-CN" w:bidi="hi-IN"/>
        </w:rPr>
      </w:pPr>
    </w:p>
    <w:p w14:paraId="0CC93643" w14:textId="77777777" w:rsidR="00B56BEA" w:rsidRDefault="00B56BEA" w:rsidP="00B56BEA">
      <w:pPr>
        <w:rPr>
          <w:rFonts w:ascii="Times New Roman" w:eastAsia="Times New Roman" w:hAnsi="Times New Roman" w:cs="Times New Roman"/>
          <w:bCs/>
          <w:color w:val="00000A"/>
          <w:kern w:val="2"/>
          <w:sz w:val="24"/>
          <w:szCs w:val="24"/>
          <w:lang w:eastAsia="zh-CN" w:bidi="hi-IN"/>
        </w:rPr>
      </w:pPr>
    </w:p>
    <w:p w14:paraId="1E3359A5" w14:textId="77777777" w:rsidR="00B56BEA" w:rsidRDefault="00B56BEA" w:rsidP="00B56BEA">
      <w:pPr>
        <w:rPr>
          <w:rFonts w:ascii="Times New Roman" w:eastAsia="Times New Roman" w:hAnsi="Times New Roman" w:cs="Times New Roman"/>
          <w:bCs/>
          <w:color w:val="00000A"/>
          <w:kern w:val="2"/>
          <w:sz w:val="24"/>
          <w:szCs w:val="24"/>
          <w:lang w:eastAsia="zh-CN" w:bidi="hi-IN"/>
        </w:rPr>
      </w:pPr>
    </w:p>
    <w:p w14:paraId="3302D659" w14:textId="77777777" w:rsidR="00B56BEA" w:rsidRPr="001F48C0" w:rsidRDefault="00B56BEA" w:rsidP="00B56BEA">
      <w:pPr>
        <w:jc w:val="center"/>
        <w:rPr>
          <w:rFonts w:ascii="Times New Roman" w:hAnsi="Times New Roman" w:cs="Times New Roman"/>
          <w:bCs/>
          <w:sz w:val="24"/>
          <w:szCs w:val="24"/>
        </w:rPr>
      </w:pPr>
    </w:p>
    <w:sectPr w:rsidR="00B56BEA" w:rsidRPr="001F48C0" w:rsidSect="00A272FA">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E6B7" w14:textId="77777777" w:rsidR="00AF16AB" w:rsidRDefault="00AF16AB" w:rsidP="00B56BEA">
      <w:pPr>
        <w:spacing w:after="0" w:line="240" w:lineRule="auto"/>
      </w:pPr>
      <w:r>
        <w:separator/>
      </w:r>
    </w:p>
  </w:endnote>
  <w:endnote w:type="continuationSeparator" w:id="0">
    <w:p w14:paraId="76C094CD" w14:textId="77777777" w:rsidR="00AF16AB" w:rsidRDefault="00AF16AB" w:rsidP="00B5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F225" w14:textId="0C5FBD3C" w:rsidR="00A272FA" w:rsidRDefault="0093525B" w:rsidP="00167B05">
    <w:pPr>
      <w:pStyle w:val="Footer"/>
      <w:tabs>
        <w:tab w:val="clear" w:pos="4680"/>
        <w:tab w:val="clear" w:pos="9360"/>
      </w:tabs>
      <w:jc w:val="center"/>
      <w:rPr>
        <w:caps/>
        <w:color w:val="4472C4" w:themeColor="accent1"/>
      </w:rPr>
    </w:pPr>
    <w:r>
      <w:rPr>
        <w:caps/>
        <w:color w:val="4472C4" w:themeColor="accent1"/>
      </w:rPr>
      <w:t xml:space="preserve">planning board meeting minutes </w:t>
    </w:r>
    <w:r w:rsidR="005A0F34">
      <w:rPr>
        <w:caps/>
        <w:color w:val="4472C4" w:themeColor="accent1"/>
      </w:rPr>
      <w:t>SEPTEMBER 1</w:t>
    </w:r>
    <w:r>
      <w:rPr>
        <w:caps/>
        <w:color w:val="4472C4" w:themeColor="accent1"/>
      </w:rPr>
      <w:t xml:space="preserve">, </w:t>
    </w:r>
    <w:proofErr w:type="gramStart"/>
    <w:r>
      <w:rPr>
        <w:caps/>
        <w:color w:val="4472C4" w:themeColor="accent1"/>
      </w:rPr>
      <w:t>2021</w:t>
    </w:r>
    <w:proofErr w:type="gramEnd"/>
    <w:r>
      <w:rPr>
        <w:caps/>
        <w:color w:val="4472C4" w:themeColor="accent1"/>
      </w:rPr>
      <w:t xml:space="preserve">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68738CE" w14:textId="77777777" w:rsidR="00A272FA" w:rsidRDefault="00AD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497" w14:textId="77777777" w:rsidR="00AF16AB" w:rsidRDefault="00AF16AB" w:rsidP="00B56BEA">
      <w:pPr>
        <w:spacing w:after="0" w:line="240" w:lineRule="auto"/>
      </w:pPr>
      <w:r>
        <w:separator/>
      </w:r>
    </w:p>
  </w:footnote>
  <w:footnote w:type="continuationSeparator" w:id="0">
    <w:p w14:paraId="26853916" w14:textId="77777777" w:rsidR="00AF16AB" w:rsidRDefault="00AF16AB" w:rsidP="00B5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999"/>
    <w:multiLevelType w:val="hybridMultilevel"/>
    <w:tmpl w:val="F56E1E2A"/>
    <w:lvl w:ilvl="0" w:tplc="AB22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5A6"/>
    <w:multiLevelType w:val="hybridMultilevel"/>
    <w:tmpl w:val="B7EC763E"/>
    <w:lvl w:ilvl="0" w:tplc="48787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437D69"/>
    <w:multiLevelType w:val="hybridMultilevel"/>
    <w:tmpl w:val="7700B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06810"/>
    <w:multiLevelType w:val="hybridMultilevel"/>
    <w:tmpl w:val="264A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60142"/>
    <w:multiLevelType w:val="hybridMultilevel"/>
    <w:tmpl w:val="8198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EA"/>
    <w:rsid w:val="00001C26"/>
    <w:rsid w:val="00073447"/>
    <w:rsid w:val="0007659E"/>
    <w:rsid w:val="00077083"/>
    <w:rsid w:val="00084B8F"/>
    <w:rsid w:val="00093B80"/>
    <w:rsid w:val="00093E3C"/>
    <w:rsid w:val="000A0F4D"/>
    <w:rsid w:val="000C02FF"/>
    <w:rsid w:val="000E5172"/>
    <w:rsid w:val="00124C60"/>
    <w:rsid w:val="0014659F"/>
    <w:rsid w:val="0015559B"/>
    <w:rsid w:val="00167B05"/>
    <w:rsid w:val="001818F5"/>
    <w:rsid w:val="001B5021"/>
    <w:rsid w:val="001C3118"/>
    <w:rsid w:val="001D2A16"/>
    <w:rsid w:val="001D47ED"/>
    <w:rsid w:val="002224FA"/>
    <w:rsid w:val="00222D26"/>
    <w:rsid w:val="00227B57"/>
    <w:rsid w:val="00234670"/>
    <w:rsid w:val="0026390F"/>
    <w:rsid w:val="00281F50"/>
    <w:rsid w:val="00284464"/>
    <w:rsid w:val="002A1DD7"/>
    <w:rsid w:val="002D32D2"/>
    <w:rsid w:val="002D7248"/>
    <w:rsid w:val="002E245A"/>
    <w:rsid w:val="003015F4"/>
    <w:rsid w:val="003056AF"/>
    <w:rsid w:val="00347BA4"/>
    <w:rsid w:val="00356403"/>
    <w:rsid w:val="00373E37"/>
    <w:rsid w:val="003A0371"/>
    <w:rsid w:val="003D09D1"/>
    <w:rsid w:val="003F396D"/>
    <w:rsid w:val="00435103"/>
    <w:rsid w:val="00441B92"/>
    <w:rsid w:val="00476131"/>
    <w:rsid w:val="00484038"/>
    <w:rsid w:val="005244A7"/>
    <w:rsid w:val="00531580"/>
    <w:rsid w:val="005A0F34"/>
    <w:rsid w:val="00654020"/>
    <w:rsid w:val="006665F3"/>
    <w:rsid w:val="006A540B"/>
    <w:rsid w:val="006F2766"/>
    <w:rsid w:val="0073612B"/>
    <w:rsid w:val="00743A0F"/>
    <w:rsid w:val="007A41BD"/>
    <w:rsid w:val="007B531D"/>
    <w:rsid w:val="007C6466"/>
    <w:rsid w:val="007D1CD0"/>
    <w:rsid w:val="007D2915"/>
    <w:rsid w:val="007E60EC"/>
    <w:rsid w:val="008A35DB"/>
    <w:rsid w:val="00902739"/>
    <w:rsid w:val="0091301C"/>
    <w:rsid w:val="0093525B"/>
    <w:rsid w:val="00945DC4"/>
    <w:rsid w:val="009509C0"/>
    <w:rsid w:val="009559BC"/>
    <w:rsid w:val="00960A9F"/>
    <w:rsid w:val="00962CAF"/>
    <w:rsid w:val="00992AB1"/>
    <w:rsid w:val="009F4FF9"/>
    <w:rsid w:val="00A0597B"/>
    <w:rsid w:val="00A2034B"/>
    <w:rsid w:val="00A23930"/>
    <w:rsid w:val="00A4272F"/>
    <w:rsid w:val="00A51083"/>
    <w:rsid w:val="00A552A3"/>
    <w:rsid w:val="00A60687"/>
    <w:rsid w:val="00A80BFC"/>
    <w:rsid w:val="00A81AF0"/>
    <w:rsid w:val="00A857B0"/>
    <w:rsid w:val="00AD4540"/>
    <w:rsid w:val="00AD68E2"/>
    <w:rsid w:val="00AE0DDA"/>
    <w:rsid w:val="00AF16AB"/>
    <w:rsid w:val="00B032D7"/>
    <w:rsid w:val="00B10E9B"/>
    <w:rsid w:val="00B1335B"/>
    <w:rsid w:val="00B21C4C"/>
    <w:rsid w:val="00B251B8"/>
    <w:rsid w:val="00B56BEA"/>
    <w:rsid w:val="00B66AD3"/>
    <w:rsid w:val="00BA2D14"/>
    <w:rsid w:val="00BB3123"/>
    <w:rsid w:val="00BF59A0"/>
    <w:rsid w:val="00C02796"/>
    <w:rsid w:val="00C2047A"/>
    <w:rsid w:val="00C6109E"/>
    <w:rsid w:val="00C73547"/>
    <w:rsid w:val="00C73F88"/>
    <w:rsid w:val="00C77E50"/>
    <w:rsid w:val="00CB006C"/>
    <w:rsid w:val="00CE3D6D"/>
    <w:rsid w:val="00D0546C"/>
    <w:rsid w:val="00D14165"/>
    <w:rsid w:val="00D42922"/>
    <w:rsid w:val="00D4350C"/>
    <w:rsid w:val="00D66D86"/>
    <w:rsid w:val="00DF0A53"/>
    <w:rsid w:val="00E101AF"/>
    <w:rsid w:val="00E11B8E"/>
    <w:rsid w:val="00E1403E"/>
    <w:rsid w:val="00E14C9F"/>
    <w:rsid w:val="00E8261A"/>
    <w:rsid w:val="00EC397C"/>
    <w:rsid w:val="00F47E0D"/>
    <w:rsid w:val="00F64DBF"/>
    <w:rsid w:val="00FE5A1B"/>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74CA"/>
  <w15:chartTrackingRefBased/>
  <w15:docId w15:val="{1AF957A8-8AF4-4B5C-B1C1-A572335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EA"/>
  </w:style>
  <w:style w:type="paragraph" w:styleId="Header">
    <w:name w:val="header"/>
    <w:basedOn w:val="Normal"/>
    <w:link w:val="HeaderChar"/>
    <w:uiPriority w:val="99"/>
    <w:unhideWhenUsed/>
    <w:rsid w:val="00B5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EA"/>
  </w:style>
  <w:style w:type="paragraph" w:styleId="ListParagraph">
    <w:name w:val="List Paragraph"/>
    <w:basedOn w:val="Normal"/>
    <w:uiPriority w:val="34"/>
    <w:qFormat/>
    <w:rsid w:val="001C3118"/>
    <w:pPr>
      <w:ind w:left="720"/>
      <w:contextualSpacing/>
    </w:pPr>
  </w:style>
  <w:style w:type="paragraph" w:styleId="NoSpacing">
    <w:name w:val="No Spacing"/>
    <w:uiPriority w:val="1"/>
    <w:qFormat/>
    <w:rsid w:val="00C61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AABD-847F-4DDC-81C5-1F9C86D9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McKenna</dc:creator>
  <cp:keywords/>
  <dc:description/>
  <cp:lastModifiedBy>Planning Board</cp:lastModifiedBy>
  <cp:revision>6</cp:revision>
  <cp:lastPrinted>2021-07-07T18:17:00Z</cp:lastPrinted>
  <dcterms:created xsi:type="dcterms:W3CDTF">2021-09-02T19:20:00Z</dcterms:created>
  <dcterms:modified xsi:type="dcterms:W3CDTF">2021-09-02T20:23:00Z</dcterms:modified>
</cp:coreProperties>
</file>